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A" w:rsidRPr="00314CB1" w:rsidRDefault="00612CAA" w:rsidP="00314CB1">
      <w:pPr>
        <w:pStyle w:val="Heading1"/>
        <w:jc w:val="center"/>
        <w:rPr>
          <w:u w:val="none"/>
        </w:rPr>
      </w:pP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EXECUTIVE BOARD MEETING</w:t>
      </w:r>
      <w:r w:rsidR="00AD17DE">
        <w:rPr>
          <w:u w:val="none"/>
        </w:rPr>
        <w:t xml:space="preserve"> MINUTES</w:t>
      </w:r>
      <w:bookmarkStart w:id="0" w:name="_GoBack"/>
      <w:bookmarkEnd w:id="0"/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:rsidR="00BA6666" w:rsidRDefault="00BA6666">
      <w:pPr>
        <w:jc w:val="center"/>
      </w:pPr>
    </w:p>
    <w:p w:rsidR="00BA6666" w:rsidRPr="00314CB1" w:rsidRDefault="007D66F0" w:rsidP="00314CB1">
      <w:pPr>
        <w:pStyle w:val="Heading2"/>
        <w:jc w:val="center"/>
        <w:rPr>
          <w:color w:val="auto"/>
        </w:rPr>
      </w:pPr>
      <w:r>
        <w:rPr>
          <w:color w:val="auto"/>
        </w:rPr>
        <w:t>October 16</w:t>
      </w:r>
      <w:r w:rsidR="0072286E">
        <w:rPr>
          <w:color w:val="auto"/>
        </w:rPr>
        <w:t>, 2023</w:t>
      </w:r>
    </w:p>
    <w:p w:rsidR="00BA6666" w:rsidRDefault="00BA6666" w:rsidP="00314CB1">
      <w:pPr>
        <w:pStyle w:val="Heading3"/>
        <w:jc w:val="center"/>
      </w:pPr>
    </w:p>
    <w:p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C45677" w:rsidRPr="00314CB1">
        <w:rPr>
          <w:color w:val="auto"/>
        </w:rPr>
        <w:t xml:space="preserve">WCES Conference Room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500900" w:rsidRPr="00314CB1">
        <w:rPr>
          <w:color w:val="auto"/>
        </w:rPr>
        <w:tab/>
      </w:r>
      <w:r w:rsidR="007D66F0">
        <w:rPr>
          <w:color w:val="auto"/>
        </w:rPr>
        <w:t>9:00</w:t>
      </w:r>
      <w:r w:rsidR="00500900" w:rsidRPr="00314CB1">
        <w:rPr>
          <w:color w:val="auto"/>
        </w:rPr>
        <w:t xml:space="preserve">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636C34" w:rsidRDefault="00636C34" w:rsidP="006C5A6F">
      <w:r>
        <w:t>Mrs. Kathy Clark, Unit I</w:t>
      </w:r>
    </w:p>
    <w:p w:rsidR="006E543C" w:rsidRDefault="0072286E" w:rsidP="006C5A6F">
      <w:r>
        <w:t>Mrs. Becky Moss</w:t>
      </w:r>
      <w:r w:rsidR="007601D3">
        <w:t>, Unit II</w:t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</w:p>
    <w:p w:rsidR="00C53D65" w:rsidRDefault="00483507" w:rsidP="00406A6B">
      <w:r>
        <w:t>M</w:t>
      </w:r>
      <w:r w:rsidR="00C53D65">
        <w:t>r</w:t>
      </w:r>
      <w:r w:rsidR="00347CBE">
        <w:t xml:space="preserve">. </w:t>
      </w:r>
      <w:proofErr w:type="spellStart"/>
      <w:r w:rsidR="00C45677">
        <w:t>Sy</w:t>
      </w:r>
      <w:proofErr w:type="spellEnd"/>
      <w:r w:rsidR="00C45677">
        <w:t xml:space="preserve"> Stone</w:t>
      </w:r>
      <w:r w:rsidR="00347CBE">
        <w:t>, Unit III</w:t>
      </w:r>
      <w:r w:rsidR="00AD2190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:rsidR="002A7B85" w:rsidRDefault="00C45677" w:rsidP="004A237D">
      <w:r>
        <w:t>Mr. Nathaniel Wilson</w:t>
      </w:r>
      <w:r w:rsidR="002A7B85">
        <w:t>,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:rsidR="00A41A70" w:rsidRDefault="00D44DAF">
      <w:r>
        <w:t>Jenny Malanowski</w:t>
      </w:r>
    </w:p>
    <w:p w:rsidR="00314CB1" w:rsidRDefault="0072286E">
      <w:r>
        <w:t>Kristi White</w:t>
      </w:r>
      <w:r w:rsidR="00314CB1">
        <w:t>, WCEA</w:t>
      </w:r>
    </w:p>
    <w:p w:rsidR="00636C34" w:rsidRDefault="00636C34"/>
    <w:p w:rsidR="00D44DAF" w:rsidRDefault="00D44DAF"/>
    <w:p w:rsidR="00BA6666" w:rsidRDefault="00BA6666">
      <w:r>
        <w:t>Chairman</w:t>
      </w:r>
      <w:r w:rsidR="00E139BC">
        <w:t xml:space="preserve"> </w:t>
      </w:r>
      <w:r w:rsidR="00D44DAF">
        <w:t>Liddell</w:t>
      </w:r>
      <w:r>
        <w:t xml:space="preserve"> called the </w:t>
      </w:r>
      <w:r w:rsidR="007D66F0">
        <w:t>Executive Board meeting to order at 9:00 a.m.</w:t>
      </w:r>
    </w:p>
    <w:p w:rsidR="00D44DAF" w:rsidRDefault="00D44DAF"/>
    <w:p w:rsidR="00D44DAF" w:rsidRDefault="004F2813" w:rsidP="00D44DAF">
      <w:r>
        <w:t>R</w:t>
      </w:r>
      <w:r w:rsidR="00D44DAF">
        <w:t xml:space="preserve">oll call was taken with Mrs. Clark, </w:t>
      </w:r>
      <w:r w:rsidR="0072286E">
        <w:t>Mrs. Moss</w:t>
      </w:r>
      <w:r w:rsidR="00D44DAF">
        <w:t xml:space="preserve">, Mr. </w:t>
      </w:r>
      <w:r w:rsidR="00C45677">
        <w:t>Stone</w:t>
      </w:r>
      <w:r w:rsidR="00D44DAF">
        <w:t xml:space="preserve">, </w:t>
      </w:r>
      <w:r w:rsidR="00C45677">
        <w:t>Mr. Wilson</w:t>
      </w:r>
      <w:r w:rsidR="00D44DAF">
        <w:t xml:space="preserve">, and Mr. Liddell in attendance. </w:t>
      </w:r>
    </w:p>
    <w:p w:rsidR="007D66F0" w:rsidRDefault="007D66F0" w:rsidP="00D44DAF"/>
    <w:p w:rsidR="007D66F0" w:rsidRDefault="007D66F0" w:rsidP="00D44DAF">
      <w:r>
        <w:t xml:space="preserve">There was no visitor participation.  </w:t>
      </w:r>
    </w:p>
    <w:p w:rsidR="00612CAA" w:rsidRDefault="00612CAA" w:rsidP="00864C45"/>
    <w:p w:rsidR="00BA6666" w:rsidRDefault="007D66F0">
      <w:r>
        <w:t>Mr. Wilson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>
        <w:t xml:space="preserve">budget hearing and </w:t>
      </w:r>
      <w:r w:rsidR="00A56986">
        <w:t>regular</w:t>
      </w:r>
      <w:r w:rsidR="00406A6B">
        <w:t xml:space="preserve"> meeting on </w:t>
      </w:r>
      <w:r>
        <w:t>September 8, 2023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>
        <w:t>Mr. Stone</w:t>
      </w:r>
      <w:r w:rsidR="00D117CD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CF1967">
        <w:t xml:space="preserve">Clark, </w:t>
      </w:r>
      <w:r w:rsidR="0072286E">
        <w:t>Moss</w:t>
      </w:r>
      <w:r>
        <w:t xml:space="preserve">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“yea.”  Motion carried.</w:t>
      </w:r>
    </w:p>
    <w:p w:rsidR="0072286E" w:rsidRDefault="0072286E" w:rsidP="0071419A"/>
    <w:p w:rsidR="008139DE" w:rsidRDefault="007D66F0" w:rsidP="00F75FA9">
      <w:r>
        <w:t>Mrs. Moss</w:t>
      </w:r>
      <w:r w:rsidR="00F75FA9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 w:rsidR="00314CB1">
        <w:t xml:space="preserve">e Consent Agenda as presented.  </w:t>
      </w:r>
      <w:r w:rsidR="0072286E">
        <w:t>Mr. Wilson</w:t>
      </w:r>
      <w:r w:rsidR="008139DE">
        <w:t xml:space="preserve"> seconded the motion. </w:t>
      </w:r>
    </w:p>
    <w:p w:rsidR="004C108E" w:rsidRDefault="004C108E" w:rsidP="008139DE"/>
    <w:p w:rsidR="0071419A" w:rsidRDefault="00314CB1" w:rsidP="0071419A">
      <w:r>
        <w:t xml:space="preserve">Upon </w:t>
      </w:r>
      <w:r w:rsidR="004F2813">
        <w:t>r</w:t>
      </w:r>
      <w:r>
        <w:t xml:space="preserve">oll </w:t>
      </w:r>
      <w:r w:rsidR="004F2813">
        <w:t>c</w:t>
      </w:r>
      <w:r>
        <w:t xml:space="preserve">all, </w:t>
      </w:r>
      <w:r w:rsidR="0071419A">
        <w:t xml:space="preserve">Members </w:t>
      </w:r>
      <w:r w:rsidR="00A302FD">
        <w:t xml:space="preserve">Clark, </w:t>
      </w:r>
      <w:r w:rsidR="0072286E">
        <w:t>Moss</w:t>
      </w:r>
      <w:r w:rsidR="0071419A">
        <w:t xml:space="preserve">, </w:t>
      </w:r>
      <w:r w:rsidR="00C45677">
        <w:t>Stone</w:t>
      </w:r>
      <w:r w:rsidR="0071419A">
        <w:t xml:space="preserve">, </w:t>
      </w:r>
      <w:r w:rsidR="00C45677">
        <w:t>Wilson</w:t>
      </w:r>
      <w:r w:rsidR="0071419A">
        <w:t>, and Liddell voted “yea.”  Motion carried.</w:t>
      </w:r>
    </w:p>
    <w:p w:rsidR="003265B7" w:rsidRDefault="003265B7" w:rsidP="0071419A"/>
    <w:p w:rsidR="00347CBE" w:rsidRDefault="007D66F0" w:rsidP="00B42FAF">
      <w:r>
        <w:t>Mr. Wilson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>
        <w:t>Mrs. Clark</w:t>
      </w:r>
      <w:r w:rsidR="007B66F4">
        <w:t xml:space="preserve"> </w:t>
      </w:r>
      <w:r w:rsidR="00347CBE">
        <w:t>seconded the motion.</w:t>
      </w:r>
    </w:p>
    <w:p w:rsidR="0001493C" w:rsidRDefault="0001493C" w:rsidP="0001493C"/>
    <w:p w:rsidR="007D66F0" w:rsidRDefault="007D66F0" w:rsidP="0070729E">
      <w:pPr>
        <w:ind w:firstLine="720"/>
      </w:pPr>
      <w:r>
        <w:t xml:space="preserve">-Stephanie Davis – hire as a paraprofessional for the 2023-2024 school year pending verification of fingerprints, TB, physical, EHR and licensure. </w:t>
      </w:r>
    </w:p>
    <w:p w:rsidR="007D66F0" w:rsidRDefault="007D66F0" w:rsidP="007D66F0">
      <w:r>
        <w:tab/>
        <w:t xml:space="preserve">-Sara </w:t>
      </w:r>
      <w:proofErr w:type="spellStart"/>
      <w:r>
        <w:t>Sciluffo</w:t>
      </w:r>
      <w:proofErr w:type="spellEnd"/>
      <w:r>
        <w:t xml:space="preserve"> – resignation email dated September 25, 2023 to be effective on October 6, 2023</w:t>
      </w:r>
    </w:p>
    <w:p w:rsidR="007D66F0" w:rsidRDefault="007D66F0" w:rsidP="007D66F0">
      <w:r>
        <w:tab/>
        <w:t xml:space="preserve">-April </w:t>
      </w:r>
      <w:proofErr w:type="spellStart"/>
      <w:r>
        <w:t>Mayerhofer</w:t>
      </w:r>
      <w:proofErr w:type="spellEnd"/>
      <w:r>
        <w:t xml:space="preserve"> – retirement letter dated September 26, 2023 to be effective at the conclusion of the 27-28 school year.</w:t>
      </w:r>
    </w:p>
    <w:p w:rsidR="007D66F0" w:rsidRDefault="007D66F0" w:rsidP="007D66F0">
      <w:r>
        <w:tab/>
        <w:t>-</w:t>
      </w:r>
      <w:proofErr w:type="spellStart"/>
      <w:r>
        <w:t>Rachele</w:t>
      </w:r>
      <w:proofErr w:type="spellEnd"/>
      <w:r>
        <w:t xml:space="preserve"> Davie – medical leave letter dated October 10. 2023</w:t>
      </w:r>
    </w:p>
    <w:p w:rsidR="007D66F0" w:rsidRDefault="007D66F0" w:rsidP="007D66F0">
      <w:r>
        <w:tab/>
        <w:t>-Victoria Kinsell – resignation email dated October 11, 2023 to be effective immediately</w:t>
      </w:r>
    </w:p>
    <w:p w:rsidR="0072286E" w:rsidRDefault="0072286E" w:rsidP="007D66F0">
      <w:pPr>
        <w:ind w:firstLine="720"/>
      </w:pPr>
    </w:p>
    <w:p w:rsidR="0072286E" w:rsidRDefault="0072286E" w:rsidP="0072286E">
      <w:pPr>
        <w:ind w:firstLine="720"/>
      </w:pPr>
    </w:p>
    <w:p w:rsidR="0072286E" w:rsidRDefault="0072286E" w:rsidP="0001493C"/>
    <w:p w:rsidR="00CB717B" w:rsidRDefault="00CB717B" w:rsidP="00CB717B">
      <w:r>
        <w:t>Upon roll call</w:t>
      </w:r>
      <w:r w:rsidR="004F2813">
        <w:t>,</w:t>
      </w:r>
      <w:r>
        <w:t xml:space="preserve"> Members Clark, </w:t>
      </w:r>
      <w:r w:rsidR="0072286E">
        <w:t>Moss</w:t>
      </w:r>
      <w:r>
        <w:t xml:space="preserve">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“yea”.  Motion carried.</w:t>
      </w:r>
    </w:p>
    <w:p w:rsidR="00C76D9B" w:rsidRDefault="00C76D9B" w:rsidP="00C76D9B"/>
    <w:p w:rsidR="0070729E" w:rsidRDefault="0070729E" w:rsidP="00C76D9B">
      <w:r>
        <w:t>The following were presented for information purposes:</w:t>
      </w:r>
    </w:p>
    <w:p w:rsidR="0070729E" w:rsidRDefault="0070729E" w:rsidP="00C76D9B"/>
    <w:p w:rsidR="00985B5E" w:rsidRDefault="0070729E" w:rsidP="0070729E">
      <w:pPr>
        <w:pStyle w:val="ListParagraph"/>
        <w:numPr>
          <w:ilvl w:val="0"/>
          <w:numId w:val="23"/>
        </w:numPr>
      </w:pPr>
      <w:r>
        <w:t>Transportation Invoice for September 2023</w:t>
      </w:r>
    </w:p>
    <w:p w:rsidR="0070729E" w:rsidRDefault="0070729E" w:rsidP="00C76D9B"/>
    <w:p w:rsidR="0070729E" w:rsidRDefault="0070729E" w:rsidP="0070729E">
      <w:pPr>
        <w:pStyle w:val="ListParagraph"/>
        <w:numPr>
          <w:ilvl w:val="0"/>
          <w:numId w:val="23"/>
        </w:numPr>
      </w:pPr>
      <w:r>
        <w:t>60 Day AFR Extension</w:t>
      </w:r>
    </w:p>
    <w:p w:rsidR="0070729E" w:rsidRDefault="0070729E" w:rsidP="00C76D9B"/>
    <w:p w:rsidR="0070729E" w:rsidRDefault="0070729E" w:rsidP="0070729E">
      <w:pPr>
        <w:pStyle w:val="ListParagraph"/>
        <w:numPr>
          <w:ilvl w:val="0"/>
          <w:numId w:val="23"/>
        </w:numPr>
      </w:pPr>
      <w:r>
        <w:t>SIHWIT changes in Health Insurance</w:t>
      </w:r>
    </w:p>
    <w:p w:rsidR="0070729E" w:rsidRDefault="0070729E" w:rsidP="00C76D9B"/>
    <w:p w:rsidR="0070729E" w:rsidRDefault="0070729E" w:rsidP="0070729E">
      <w:pPr>
        <w:pStyle w:val="ListParagraph"/>
        <w:numPr>
          <w:ilvl w:val="0"/>
          <w:numId w:val="23"/>
        </w:numPr>
      </w:pPr>
      <w:r>
        <w:t>LEA Determinations</w:t>
      </w:r>
    </w:p>
    <w:p w:rsidR="0070729E" w:rsidRDefault="0070729E" w:rsidP="00C76D9B"/>
    <w:p w:rsidR="0070729E" w:rsidRDefault="0070729E" w:rsidP="00C76D9B">
      <w:r>
        <w:t>Directors Report:</w:t>
      </w:r>
    </w:p>
    <w:p w:rsidR="0070729E" w:rsidRDefault="0070729E" w:rsidP="00C76D9B">
      <w:r>
        <w:tab/>
        <w:t>-Discussions of a day program ran by MENTA for K-8 students.  Agape has been contacted for leasing purposes.  STRIVE kids with behaviors are not candidates for the day program.  This would be a community program, not a WCES program</w:t>
      </w:r>
    </w:p>
    <w:p w:rsidR="0070729E" w:rsidRDefault="0070729E" w:rsidP="00C76D9B">
      <w:r>
        <w:tab/>
      </w:r>
      <w:r w:rsidR="007F790A">
        <w:t>-LEA Determinations and the steps that will be taken were discussed.  Four out of five schools met</w:t>
      </w:r>
    </w:p>
    <w:p w:rsidR="0070729E" w:rsidRDefault="0070729E" w:rsidP="00C76D9B"/>
    <w:p w:rsidR="00BA6666" w:rsidRDefault="00D727E4">
      <w:r>
        <w:t>Mr. Wilson</w:t>
      </w:r>
      <w:r w:rsidR="00DD383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>
        <w:t>Mrs. Clark</w:t>
      </w:r>
      <w:r w:rsidR="009D2918">
        <w:t xml:space="preserve"> </w:t>
      </w:r>
      <w:r w:rsidR="00BA6666">
        <w:t>seconded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985B5E">
        <w:t xml:space="preserve">Clark, </w:t>
      </w:r>
      <w:r w:rsidR="0072286E">
        <w:t>Moss</w:t>
      </w:r>
      <w:r w:rsidR="00836EDB">
        <w:t xml:space="preserve">, </w:t>
      </w:r>
      <w:r w:rsidR="00C45677">
        <w:t>Stone</w:t>
      </w:r>
      <w:r w:rsidR="00836EDB">
        <w:t xml:space="preserve">, </w:t>
      </w:r>
      <w:r w:rsidR="00C45677">
        <w:t>Wilson</w:t>
      </w:r>
      <w:r w:rsidR="00836EDB">
        <w:t xml:space="preserve">, </w:t>
      </w:r>
      <w:r w:rsidR="00C76D9B">
        <w:t xml:space="preserve">and Liddell </w:t>
      </w:r>
      <w:r w:rsidR="00836EDB">
        <w:t>voted “yea”.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7F790A">
        <w:t>9:24</w:t>
      </w:r>
      <w:r w:rsidR="005C415A">
        <w:t xml:space="preserve"> a</w:t>
      </w:r>
      <w:r w:rsidR="00701810">
        <w:t>.m.</w:t>
      </w:r>
    </w:p>
    <w:p w:rsidR="000E0271" w:rsidRDefault="000E0271"/>
    <w:p w:rsidR="00836EDB" w:rsidRDefault="00836EDB"/>
    <w:p w:rsidR="0068189D" w:rsidRDefault="0068189D"/>
    <w:p w:rsidR="00BA6666" w:rsidRDefault="00BA6666">
      <w:r>
        <w:t>MINUTES ATTESTED TO:</w:t>
      </w:r>
    </w:p>
    <w:p w:rsidR="00BA6666" w:rsidRDefault="00BA6666"/>
    <w:p w:rsidR="00BA6666" w:rsidRDefault="0068189D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F1" w:rsidRDefault="009F57F1">
      <w:r>
        <w:separator/>
      </w:r>
    </w:p>
  </w:endnote>
  <w:endnote w:type="continuationSeparator" w:id="0">
    <w:p w:rsidR="009F57F1" w:rsidRDefault="009F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7DE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F1" w:rsidRDefault="009F57F1">
      <w:r>
        <w:separator/>
      </w:r>
    </w:p>
  </w:footnote>
  <w:footnote w:type="continuationSeparator" w:id="0">
    <w:p w:rsidR="009F57F1" w:rsidRDefault="009F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864784C"/>
    <w:multiLevelType w:val="hybridMultilevel"/>
    <w:tmpl w:val="87CE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8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4"/>
  </w:num>
  <w:num w:numId="15">
    <w:abstractNumId w:val="3"/>
  </w:num>
  <w:num w:numId="16">
    <w:abstractNumId w:val="5"/>
  </w:num>
  <w:num w:numId="17">
    <w:abstractNumId w:val="18"/>
  </w:num>
  <w:num w:numId="18">
    <w:abstractNumId w:val="22"/>
  </w:num>
  <w:num w:numId="19">
    <w:abstractNumId w:val="13"/>
  </w:num>
  <w:num w:numId="20">
    <w:abstractNumId w:val="21"/>
  </w:num>
  <w:num w:numId="21">
    <w:abstractNumId w:val="10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693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104BC"/>
    <w:rsid w:val="00110B37"/>
    <w:rsid w:val="00115963"/>
    <w:rsid w:val="00116835"/>
    <w:rsid w:val="00116E9F"/>
    <w:rsid w:val="001315F1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0729E"/>
    <w:rsid w:val="00710254"/>
    <w:rsid w:val="007104EE"/>
    <w:rsid w:val="00713310"/>
    <w:rsid w:val="0071419A"/>
    <w:rsid w:val="00715BA1"/>
    <w:rsid w:val="0072286E"/>
    <w:rsid w:val="00725187"/>
    <w:rsid w:val="00725351"/>
    <w:rsid w:val="007267FC"/>
    <w:rsid w:val="00726E81"/>
    <w:rsid w:val="007275F0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4A1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D66F0"/>
    <w:rsid w:val="007E05CC"/>
    <w:rsid w:val="007F0790"/>
    <w:rsid w:val="007F08E1"/>
    <w:rsid w:val="007F20EA"/>
    <w:rsid w:val="007F5B88"/>
    <w:rsid w:val="007F5F97"/>
    <w:rsid w:val="007F790A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5B5E"/>
    <w:rsid w:val="00986DE3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9F57F1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17DE"/>
    <w:rsid w:val="00AD2190"/>
    <w:rsid w:val="00AD3588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27E4"/>
    <w:rsid w:val="00D73285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B3973"/>
    <w:rsid w:val="00FB591E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DBC5-A539-4526-8EDC-4E753C5E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9</cp:revision>
  <cp:lastPrinted>2023-10-16T19:59:00Z</cp:lastPrinted>
  <dcterms:created xsi:type="dcterms:W3CDTF">2022-09-16T14:10:00Z</dcterms:created>
  <dcterms:modified xsi:type="dcterms:W3CDTF">2023-10-16T20:04:00Z</dcterms:modified>
</cp:coreProperties>
</file>